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EA" w:rsidRDefault="008243EA" w:rsidP="00F7529B">
      <w:pPr>
        <w:pStyle w:val="1"/>
        <w:ind w:firstLineChars="400" w:firstLine="964"/>
        <w:rPr>
          <w:rFonts w:hint="eastAsia"/>
        </w:rPr>
      </w:pPr>
      <w:r w:rsidRPr="00F7529B">
        <w:rPr>
          <w:rFonts w:hint="eastAsia"/>
        </w:rPr>
        <w:t>高校数字化校园关键技术研究（</w:t>
      </w:r>
      <w:r w:rsidRPr="00F7529B">
        <w:rPr>
          <w:rFonts w:hint="eastAsia"/>
        </w:rPr>
        <w:t>2013GGJS-199</w:t>
      </w:r>
      <w:r w:rsidRPr="00F7529B">
        <w:rPr>
          <w:rFonts w:hint="eastAsia"/>
        </w:rPr>
        <w:t>）支撑材料清单</w:t>
      </w:r>
    </w:p>
    <w:p w:rsidR="00622353" w:rsidRPr="00622353" w:rsidRDefault="00622353" w:rsidP="00622353">
      <w:pPr>
        <w:jc w:val="center"/>
      </w:pPr>
      <w:r>
        <w:rPr>
          <w:rFonts w:hint="eastAsia"/>
        </w:rPr>
        <w:t>董淑娟</w:t>
      </w:r>
    </w:p>
    <w:p w:rsidR="008243EA" w:rsidRPr="008243EA" w:rsidRDefault="008243EA" w:rsidP="00F7529B">
      <w:pPr>
        <w:pStyle w:val="1"/>
        <w:rPr>
          <w:rStyle w:val="a3"/>
          <w:b w:val="0"/>
        </w:rPr>
      </w:pPr>
      <w:r w:rsidRPr="008243EA">
        <w:rPr>
          <w:rFonts w:hint="eastAsia"/>
        </w:rPr>
        <w:t>（一）培养对象项目成果</w:t>
      </w:r>
      <w:bookmarkStart w:id="0" w:name="_GoBack"/>
      <w:bookmarkEnd w:id="0"/>
    </w:p>
    <w:p w:rsidR="008243EA" w:rsidRDefault="008243EA" w:rsidP="008243EA">
      <w:pPr>
        <w:pStyle w:val="2"/>
        <w:tabs>
          <w:tab w:val="right" w:leader="dot" w:pos="8296"/>
        </w:tabs>
        <w:spacing w:line="360" w:lineRule="auto"/>
        <w:rPr>
          <w:rStyle w:val="a3"/>
          <w:noProof/>
        </w:rPr>
      </w:pPr>
      <w:r w:rsidRPr="008243EA">
        <w:rPr>
          <w:noProof/>
        </w:rPr>
        <w:t xml:space="preserve">1. </w:t>
      </w:r>
      <w:r w:rsidRPr="008243EA">
        <w:rPr>
          <w:rFonts w:hint="eastAsia"/>
          <w:noProof/>
        </w:rPr>
        <w:t>大学生校内交易平台方案设计与研究</w:t>
      </w:r>
    </w:p>
    <w:p w:rsidR="008243EA" w:rsidRDefault="008243EA" w:rsidP="008243EA">
      <w:pPr>
        <w:pStyle w:val="2"/>
        <w:tabs>
          <w:tab w:val="right" w:leader="dot" w:pos="8296"/>
        </w:tabs>
        <w:spacing w:line="360" w:lineRule="auto"/>
        <w:rPr>
          <w:rStyle w:val="a3"/>
          <w:noProof/>
        </w:rPr>
      </w:pPr>
      <w:r w:rsidRPr="008243EA">
        <w:rPr>
          <w:rFonts w:hint="eastAsia"/>
          <w:noProof/>
        </w:rPr>
        <w:t>2</w:t>
      </w:r>
      <w:r w:rsidRPr="008243EA">
        <w:rPr>
          <w:noProof/>
        </w:rPr>
        <w:t xml:space="preserve">. </w:t>
      </w:r>
      <w:r w:rsidRPr="008243EA">
        <w:rPr>
          <w:rFonts w:hint="eastAsia"/>
          <w:noProof/>
        </w:rPr>
        <w:t>高校阳光体育选课与成绩管理系统设计及研究</w:t>
      </w:r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28904" w:history="1">
        <w:r w:rsidR="008243EA" w:rsidRPr="008243EA">
          <w:rPr>
            <w:rFonts w:hint="eastAsia"/>
          </w:rPr>
          <w:t>3</w:t>
        </w:r>
        <w:r w:rsidR="008243EA" w:rsidRPr="008243EA">
          <w:t xml:space="preserve">. </w:t>
        </w:r>
        <w:r w:rsidR="008243EA" w:rsidRPr="008243EA">
          <w:rPr>
            <w:rFonts w:hint="eastAsia"/>
          </w:rPr>
          <w:t>外网隔离条件下的新闻浏览系统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28904" w:history="1">
        <w:r w:rsidR="008243EA" w:rsidRPr="008243EA">
          <w:rPr>
            <w:rFonts w:hint="eastAsia"/>
          </w:rPr>
          <w:t>4</w:t>
        </w:r>
        <w:r w:rsidR="008243EA" w:rsidRPr="008243EA">
          <w:t xml:space="preserve">. </w:t>
        </w:r>
        <w:r w:rsidR="008243EA" w:rsidRPr="008243EA">
          <w:rPr>
            <w:rFonts w:hint="eastAsia"/>
          </w:rPr>
          <w:t>基于</w:t>
        </w:r>
        <w:r w:rsidR="008243EA" w:rsidRPr="008243EA">
          <w:rPr>
            <w:rFonts w:hint="eastAsia"/>
          </w:rPr>
          <w:t>B/S</w:t>
        </w:r>
        <w:r w:rsidR="008243EA" w:rsidRPr="008243EA">
          <w:rPr>
            <w:rFonts w:hint="eastAsia"/>
          </w:rPr>
          <w:t>模式的德育学分管理系统</w:t>
        </w:r>
      </w:hyperlink>
    </w:p>
    <w:p w:rsidR="008243EA" w:rsidRP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28904" w:history="1">
        <w:r w:rsidR="008243EA" w:rsidRPr="008243EA">
          <w:rPr>
            <w:rFonts w:hint="eastAsia"/>
          </w:rPr>
          <w:t>5</w:t>
        </w:r>
        <w:r w:rsidR="008243EA" w:rsidRPr="008243EA">
          <w:t xml:space="preserve">. </w:t>
        </w:r>
        <w:r w:rsidR="008243EA" w:rsidRPr="008243EA">
          <w:rPr>
            <w:rFonts w:hint="eastAsia"/>
          </w:rPr>
          <w:t>基于</w:t>
        </w:r>
        <w:r w:rsidR="008243EA" w:rsidRPr="008243EA">
          <w:rPr>
            <w:rFonts w:hint="eastAsia"/>
          </w:rPr>
          <w:t>J2EE</w:t>
        </w:r>
        <w:r w:rsidR="008243EA" w:rsidRPr="008243EA">
          <w:rPr>
            <w:rFonts w:hint="eastAsia"/>
          </w:rPr>
          <w:t>与视频转换技术的视频播放系统</w:t>
        </w:r>
      </w:hyperlink>
    </w:p>
    <w:p w:rsidR="008243EA" w:rsidRDefault="005F2646" w:rsidP="00F7529B">
      <w:pPr>
        <w:pStyle w:val="1"/>
      </w:pPr>
      <w:hyperlink w:anchor="_Toc470530115" w:history="1">
        <w:r w:rsidR="008243EA" w:rsidRPr="008243EA">
          <w:rPr>
            <w:rFonts w:hint="eastAsia"/>
          </w:rPr>
          <w:t>（二）培养对象获奖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30116" w:history="1">
        <w:r w:rsidR="008243EA" w:rsidRPr="008243EA">
          <w:t xml:space="preserve">1. </w:t>
        </w:r>
        <w:r w:rsidR="008243EA" w:rsidRPr="008243EA">
          <w:rPr>
            <w:rFonts w:hint="eastAsia"/>
          </w:rPr>
          <w:t>国家级教学成果奖二等奖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30117" w:history="1">
        <w:r w:rsidR="008243EA" w:rsidRPr="008243EA">
          <w:t xml:space="preserve">2. </w:t>
        </w:r>
        <w:r w:rsidR="008243EA" w:rsidRPr="008243EA">
          <w:rPr>
            <w:rFonts w:hint="eastAsia"/>
          </w:rPr>
          <w:t>中国大学生计算机设计大赛河南省级赛二等奖优秀指导教师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30118" w:history="1">
        <w:r w:rsidR="008243EA" w:rsidRPr="008243EA">
          <w:t xml:space="preserve">3. </w:t>
        </w:r>
        <w:r w:rsidR="008243EA" w:rsidRPr="008243EA">
          <w:rPr>
            <w:rFonts w:hint="eastAsia"/>
          </w:rPr>
          <w:t>中国大学生计算机设计大赛河南省级赛二等奖优秀指导教师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30119" w:history="1">
        <w:r w:rsidR="008243EA" w:rsidRPr="008243EA">
          <w:t xml:space="preserve">4. </w:t>
        </w:r>
        <w:r w:rsidR="008243EA" w:rsidRPr="008243EA">
          <w:rPr>
            <w:rFonts w:hint="eastAsia"/>
          </w:rPr>
          <w:t>第七届</w:t>
        </w:r>
        <w:proofErr w:type="gramStart"/>
        <w:r w:rsidR="008243EA" w:rsidRPr="008243EA">
          <w:rPr>
            <w:rFonts w:hint="eastAsia"/>
          </w:rPr>
          <w:t>蓝桥杯全国</w:t>
        </w:r>
        <w:proofErr w:type="gramEnd"/>
        <w:r w:rsidR="008243EA" w:rsidRPr="008243EA">
          <w:rPr>
            <w:rFonts w:hint="eastAsia"/>
          </w:rPr>
          <w:t>软件和信息技术专业人才大赛河南赛区</w:t>
        </w:r>
        <w:r w:rsidR="008243EA" w:rsidRPr="008243EA">
          <w:t>JAVA</w:t>
        </w:r>
        <w:r w:rsidR="008243EA" w:rsidRPr="008243EA">
          <w:rPr>
            <w:rFonts w:hint="eastAsia"/>
          </w:rPr>
          <w:t>软件开发大学组</w:t>
        </w:r>
        <w:r w:rsidR="008243EA" w:rsidRPr="008243EA">
          <w:t>C</w:t>
        </w:r>
        <w:r w:rsidR="008243EA" w:rsidRPr="008243EA">
          <w:rPr>
            <w:rFonts w:hint="eastAsia"/>
          </w:rPr>
          <w:t>组一等奖优秀指导教师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  <w:rPr>
          <w:noProof/>
        </w:rPr>
      </w:pPr>
      <w:hyperlink w:anchor="_Toc470530120" w:history="1">
        <w:r w:rsidR="008243EA" w:rsidRPr="008243EA">
          <w:t xml:space="preserve">5. </w:t>
        </w:r>
        <w:r w:rsidR="008243EA" w:rsidRPr="008243EA">
          <w:rPr>
            <w:rFonts w:hint="eastAsia"/>
          </w:rPr>
          <w:t>第七届</w:t>
        </w:r>
        <w:proofErr w:type="gramStart"/>
        <w:r w:rsidR="008243EA" w:rsidRPr="008243EA">
          <w:rPr>
            <w:rFonts w:hint="eastAsia"/>
          </w:rPr>
          <w:t>蓝桥杯全国</w:t>
        </w:r>
        <w:proofErr w:type="gramEnd"/>
        <w:r w:rsidR="008243EA" w:rsidRPr="008243EA">
          <w:rPr>
            <w:rFonts w:hint="eastAsia"/>
          </w:rPr>
          <w:t>软件和信息技术专业人才大赛全国总决赛</w:t>
        </w:r>
        <w:r w:rsidR="008243EA" w:rsidRPr="008243EA">
          <w:t>JAVA</w:t>
        </w:r>
        <w:r w:rsidR="008243EA" w:rsidRPr="008243EA">
          <w:rPr>
            <w:rFonts w:hint="eastAsia"/>
          </w:rPr>
          <w:t>软件开发大学组</w:t>
        </w:r>
        <w:r w:rsidR="008243EA" w:rsidRPr="008243EA">
          <w:t>C</w:t>
        </w:r>
        <w:r w:rsidR="008243EA" w:rsidRPr="008243EA">
          <w:rPr>
            <w:rFonts w:hint="eastAsia"/>
          </w:rPr>
          <w:t>组三等奖优秀指导教师</w:t>
        </w:r>
      </w:hyperlink>
    </w:p>
    <w:p w:rsidR="008243EA" w:rsidRDefault="005F2646" w:rsidP="00F7529B">
      <w:pPr>
        <w:pStyle w:val="1"/>
        <w:rPr>
          <w:noProof w:val="0"/>
        </w:rPr>
      </w:pPr>
      <w:hyperlink w:anchor="_Toc470530121" w:history="1">
        <w:r w:rsidR="008243EA" w:rsidRPr="008243EA">
          <w:rPr>
            <w:rFonts w:hint="eastAsia"/>
          </w:rPr>
          <w:t>（三）培养对象获取的资格证书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2" w:history="1">
        <w:r w:rsidR="008243EA" w:rsidRPr="008243EA">
          <w:t xml:space="preserve">1. </w:t>
        </w:r>
        <w:r w:rsidR="008243EA" w:rsidRPr="008243EA">
          <w:rPr>
            <w:rFonts w:hint="eastAsia"/>
          </w:rPr>
          <w:t>中华人民共和国计算机技术与软件专业技术资格（水平）证书</w:t>
        </w:r>
      </w:hyperlink>
    </w:p>
    <w:p w:rsidR="008243EA" w:rsidRDefault="005F2646" w:rsidP="00F7529B">
      <w:pPr>
        <w:pStyle w:val="1"/>
        <w:rPr>
          <w:noProof w:val="0"/>
        </w:rPr>
      </w:pPr>
      <w:hyperlink w:anchor="_Toc470530123" w:history="1">
        <w:r w:rsidR="008243EA" w:rsidRPr="008243EA">
          <w:rPr>
            <w:rFonts w:hint="eastAsia"/>
          </w:rPr>
          <w:t>（四）培养对象著作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4" w:history="1">
        <w:r w:rsidR="008243EA" w:rsidRPr="008243EA">
          <w:t>1. C#</w:t>
        </w:r>
        <w:r w:rsidR="008243EA" w:rsidRPr="008243EA">
          <w:rPr>
            <w:rFonts w:hint="eastAsia"/>
          </w:rPr>
          <w:t>程序设计项目教程，主编：董淑娟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马战宝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5" w:history="1">
        <w:r w:rsidR="008243EA" w:rsidRPr="008243EA">
          <w:t>2. C#</w:t>
        </w:r>
        <w:r w:rsidR="008243EA" w:rsidRPr="008243EA">
          <w:rPr>
            <w:rFonts w:hint="eastAsia"/>
          </w:rPr>
          <w:t>程序设计，主编：董淑娟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6" w:history="1">
        <w:r w:rsidR="008243EA" w:rsidRPr="008243EA">
          <w:t>3. Java</w:t>
        </w:r>
        <w:r w:rsidR="008243EA" w:rsidRPr="008243EA">
          <w:rPr>
            <w:rFonts w:hint="eastAsia"/>
          </w:rPr>
          <w:t>程序设计，主编：董淑娟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7" w:history="1">
        <w:r w:rsidR="008243EA" w:rsidRPr="008243EA">
          <w:t xml:space="preserve">4. </w:t>
        </w:r>
        <w:r w:rsidR="008243EA" w:rsidRPr="008243EA">
          <w:rPr>
            <w:rFonts w:hint="eastAsia"/>
          </w:rPr>
          <w:t>网页设计与制作实例教程，主编：孙士保，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董淑娟参编</w:t>
        </w:r>
      </w:hyperlink>
    </w:p>
    <w:p w:rsidR="008243EA" w:rsidRDefault="005F2646" w:rsidP="00F7529B">
      <w:pPr>
        <w:pStyle w:val="1"/>
      </w:pPr>
      <w:hyperlink w:anchor="_Toc470530128" w:history="1">
        <w:r w:rsidR="008243EA" w:rsidRPr="008243EA">
          <w:rPr>
            <w:rFonts w:hint="eastAsia"/>
          </w:rPr>
          <w:t>（五）培养对象完成的论文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29" w:history="1">
        <w:r w:rsidR="008243EA" w:rsidRPr="008243EA">
          <w:t xml:space="preserve">1. </w:t>
        </w:r>
        <w:r w:rsidR="008243EA" w:rsidRPr="008243EA">
          <w:rPr>
            <w:rFonts w:hint="eastAsia"/>
          </w:rPr>
          <w:t>大数据环境下的高职软件技术专业人才培养模式，《教育与职业》（中文核心），董淑娟，项目研究成果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0" w:history="1">
        <w:r w:rsidR="008243EA" w:rsidRPr="008243EA">
          <w:t xml:space="preserve">2. </w:t>
        </w:r>
        <w:r w:rsidR="008243EA" w:rsidRPr="008243EA">
          <w:rPr>
            <w:rFonts w:hint="eastAsia"/>
          </w:rPr>
          <w:t>基于改进</w:t>
        </w:r>
        <w:r w:rsidR="008243EA" w:rsidRPr="008243EA">
          <w:t>surendra</w:t>
        </w:r>
        <w:r w:rsidR="008243EA" w:rsidRPr="008243EA">
          <w:rPr>
            <w:rFonts w:hint="eastAsia"/>
          </w:rPr>
          <w:t>算法的运动跟踪与测试研究，</w:t>
        </w:r>
        <w:r w:rsidR="008243EA" w:rsidRPr="008243EA">
          <w:t xml:space="preserve">Biotechnology: An Indian Journal, </w:t>
        </w:r>
        <w:r w:rsidR="008243EA" w:rsidRPr="008243EA">
          <w:rPr>
            <w:rFonts w:hint="eastAsia"/>
          </w:rPr>
          <w:t>董淑娟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杜鹃，</w:t>
        </w:r>
        <w:r w:rsidR="008243EA" w:rsidRPr="008243EA">
          <w:t>EI</w:t>
        </w:r>
        <w:r w:rsidR="008243EA" w:rsidRPr="008243EA">
          <w:rPr>
            <w:rFonts w:hint="eastAsia"/>
          </w:rPr>
          <w:t>收录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1" w:history="1">
        <w:r w:rsidR="008243EA" w:rsidRPr="008243EA">
          <w:t xml:space="preserve">3. </w:t>
        </w:r>
        <w:r w:rsidR="008243EA" w:rsidRPr="008243EA">
          <w:rPr>
            <w:rFonts w:hint="eastAsia"/>
          </w:rPr>
          <w:t>物联网结构与实际应用的分析研究，</w:t>
        </w:r>
        <w:r w:rsidR="008243EA" w:rsidRPr="008243EA">
          <w:t xml:space="preserve"> Biotechnology: An Indian Journal</w:t>
        </w:r>
        <w:r w:rsidR="008243EA" w:rsidRPr="008243EA">
          <w:rPr>
            <w:rFonts w:hint="eastAsia"/>
          </w:rPr>
          <w:t>，曹建春</w:t>
        </w:r>
        <w:r w:rsidR="008243EA" w:rsidRPr="008243EA">
          <w:t xml:space="preserve">  </w:t>
        </w:r>
        <w:r w:rsidR="008243EA" w:rsidRPr="008243EA">
          <w:rPr>
            <w:rFonts w:hint="eastAsia"/>
          </w:rPr>
          <w:t>董淑娟，</w:t>
        </w:r>
        <w:r w:rsidR="008243EA" w:rsidRPr="008243EA">
          <w:t>EI</w:t>
        </w:r>
        <w:r w:rsidR="008243EA" w:rsidRPr="008243EA">
          <w:rPr>
            <w:rFonts w:hint="eastAsia"/>
          </w:rPr>
          <w:t>收录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2" w:history="1">
        <w:r w:rsidR="008243EA" w:rsidRPr="008243EA">
          <w:t xml:space="preserve">4. </w:t>
        </w:r>
        <w:r w:rsidR="008243EA" w:rsidRPr="008243EA">
          <w:rPr>
            <w:rFonts w:hint="eastAsia"/>
          </w:rPr>
          <w:t>面向用户的海洋天气信息服务系统的设计与研究，《舰船科学技术》（中文核心），董淑娟，</w:t>
        </w:r>
        <w:proofErr w:type="gramStart"/>
        <w:r w:rsidR="008243EA" w:rsidRPr="008243EA">
          <w:rPr>
            <w:rFonts w:hint="eastAsia"/>
          </w:rPr>
          <w:t>张向丰</w:t>
        </w:r>
        <w:proofErr w:type="gramEnd"/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3" w:history="1">
        <w:r w:rsidR="008243EA" w:rsidRPr="008243EA">
          <w:t xml:space="preserve">5. </w:t>
        </w:r>
        <w:r w:rsidR="008243EA" w:rsidRPr="008243EA">
          <w:rPr>
            <w:rFonts w:hint="eastAsia"/>
          </w:rPr>
          <w:t>无线传感器网络在船舶自动避碰系统中的应用，《舰船科学技术》（中文核心），</w:t>
        </w:r>
        <w:proofErr w:type="gramStart"/>
        <w:r w:rsidR="008243EA" w:rsidRPr="008243EA">
          <w:rPr>
            <w:rFonts w:hint="eastAsia"/>
          </w:rPr>
          <w:t>张向丰</w:t>
        </w:r>
        <w:proofErr w:type="gramEnd"/>
        <w:r w:rsidR="008243EA" w:rsidRPr="008243EA">
          <w:t xml:space="preserve">  </w:t>
        </w:r>
        <w:r w:rsidR="008243EA" w:rsidRPr="008243EA">
          <w:rPr>
            <w:rFonts w:hint="eastAsia"/>
          </w:rPr>
          <w:t>董淑娟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4" w:history="1">
        <w:r w:rsidR="008243EA" w:rsidRPr="008243EA">
          <w:t xml:space="preserve">6. </w:t>
        </w:r>
        <w:r w:rsidR="008243EA" w:rsidRPr="008243EA">
          <w:rPr>
            <w:rFonts w:hint="eastAsia"/>
          </w:rPr>
          <w:t>基于</w:t>
        </w:r>
        <w:r w:rsidR="008243EA" w:rsidRPr="008243EA">
          <w:t>Java</w:t>
        </w:r>
        <w:r w:rsidR="008243EA" w:rsidRPr="008243EA">
          <w:rPr>
            <w:rFonts w:hint="eastAsia"/>
          </w:rPr>
          <w:t>课程教学方法的探究与实践，《时代教育》，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郭晓燕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董淑娟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5" w:history="1">
        <w:r w:rsidR="008243EA" w:rsidRPr="008243EA">
          <w:t xml:space="preserve">7. </w:t>
        </w:r>
        <w:r w:rsidR="008243EA" w:rsidRPr="008243EA">
          <w:rPr>
            <w:rFonts w:hint="eastAsia"/>
          </w:rPr>
          <w:t>基于</w:t>
        </w:r>
        <w:r w:rsidR="008243EA" w:rsidRPr="008243EA">
          <w:t>Petri</w:t>
        </w:r>
        <w:r w:rsidR="008243EA" w:rsidRPr="008243EA">
          <w:rPr>
            <w:rFonts w:hint="eastAsia"/>
          </w:rPr>
          <w:t>网的高校办公自动化工作流研究，《黄河水利职业技术学院学报》，董淑娟</w:t>
        </w:r>
        <w:r w:rsidR="008243EA" w:rsidRPr="008243EA">
          <w:t xml:space="preserve"> </w:t>
        </w:r>
        <w:r w:rsidR="008243EA" w:rsidRPr="008243EA">
          <w:rPr>
            <w:rFonts w:hint="eastAsia"/>
          </w:rPr>
          <w:t>张哲</w:t>
        </w:r>
      </w:hyperlink>
    </w:p>
    <w:p w:rsidR="008243EA" w:rsidRDefault="005F2646" w:rsidP="00F7529B">
      <w:pPr>
        <w:pStyle w:val="1"/>
      </w:pPr>
      <w:hyperlink w:anchor="_Toc470530136" w:history="1">
        <w:r w:rsidR="008243EA" w:rsidRPr="008243EA">
          <w:rPr>
            <w:rFonts w:hint="eastAsia"/>
          </w:rPr>
          <w:t>（六）项目团队培养期成果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7" w:history="1">
        <w:r w:rsidR="008243EA" w:rsidRPr="008243EA">
          <w:t xml:space="preserve">1. </w:t>
        </w:r>
        <w:r w:rsidR="008243EA" w:rsidRPr="008243EA">
          <w:rPr>
            <w:rFonts w:hint="eastAsia"/>
          </w:rPr>
          <w:t>项目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8" w:history="1">
        <w:r w:rsidR="008243EA" w:rsidRPr="008243EA">
          <w:t xml:space="preserve">2. </w:t>
        </w:r>
        <w:r w:rsidR="008243EA" w:rsidRPr="008243EA">
          <w:rPr>
            <w:rFonts w:hint="eastAsia"/>
          </w:rPr>
          <w:t>获奖</w:t>
        </w:r>
      </w:hyperlink>
    </w:p>
    <w:p w:rsidR="008243EA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39" w:history="1">
        <w:r w:rsidR="008243EA" w:rsidRPr="008243EA">
          <w:t xml:space="preserve">3. </w:t>
        </w:r>
        <w:r w:rsidR="008243EA" w:rsidRPr="008243EA">
          <w:rPr>
            <w:rFonts w:hint="eastAsia"/>
          </w:rPr>
          <w:t>著作</w:t>
        </w:r>
      </w:hyperlink>
    </w:p>
    <w:p w:rsidR="0047278F" w:rsidRDefault="005F2646" w:rsidP="008243EA">
      <w:pPr>
        <w:pStyle w:val="2"/>
        <w:tabs>
          <w:tab w:val="right" w:leader="dot" w:pos="8296"/>
        </w:tabs>
        <w:spacing w:line="360" w:lineRule="auto"/>
      </w:pPr>
      <w:hyperlink w:anchor="_Toc470530140" w:history="1">
        <w:r w:rsidR="008243EA" w:rsidRPr="008243EA">
          <w:t xml:space="preserve">4. </w:t>
        </w:r>
        <w:r w:rsidR="008243EA" w:rsidRPr="008243EA">
          <w:rPr>
            <w:rFonts w:hint="eastAsia"/>
          </w:rPr>
          <w:t>论文</w:t>
        </w:r>
      </w:hyperlink>
    </w:p>
    <w:sectPr w:rsidR="004727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646" w:rsidRDefault="005F2646" w:rsidP="00622353">
      <w:r>
        <w:separator/>
      </w:r>
    </w:p>
  </w:endnote>
  <w:endnote w:type="continuationSeparator" w:id="0">
    <w:p w:rsidR="005F2646" w:rsidRDefault="005F2646" w:rsidP="0062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646" w:rsidRDefault="005F2646" w:rsidP="00622353">
      <w:r>
        <w:separator/>
      </w:r>
    </w:p>
  </w:footnote>
  <w:footnote w:type="continuationSeparator" w:id="0">
    <w:p w:rsidR="005F2646" w:rsidRDefault="005F2646" w:rsidP="0062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EA"/>
    <w:rsid w:val="0047278F"/>
    <w:rsid w:val="005F2646"/>
    <w:rsid w:val="00622353"/>
    <w:rsid w:val="008243EA"/>
    <w:rsid w:val="00F7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F7529B"/>
    <w:pPr>
      <w:tabs>
        <w:tab w:val="right" w:leader="dot" w:pos="8296"/>
      </w:tabs>
      <w:spacing w:line="360" w:lineRule="auto"/>
      <w:jc w:val="left"/>
    </w:pPr>
    <w:rPr>
      <w:b/>
      <w:noProof/>
      <w:sz w:val="24"/>
    </w:rPr>
  </w:style>
  <w:style w:type="paragraph" w:styleId="2">
    <w:name w:val="toc 2"/>
    <w:basedOn w:val="a"/>
    <w:next w:val="a"/>
    <w:autoRedefine/>
    <w:uiPriority w:val="39"/>
    <w:unhideWhenUsed/>
    <w:rsid w:val="008243EA"/>
    <w:pPr>
      <w:ind w:leftChars="200" w:left="420"/>
    </w:pPr>
  </w:style>
  <w:style w:type="character" w:styleId="a3">
    <w:name w:val="Hyperlink"/>
    <w:basedOn w:val="a0"/>
    <w:uiPriority w:val="99"/>
    <w:unhideWhenUsed/>
    <w:rsid w:val="008243E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22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23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2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23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F7529B"/>
    <w:pPr>
      <w:tabs>
        <w:tab w:val="right" w:leader="dot" w:pos="8296"/>
      </w:tabs>
      <w:spacing w:line="360" w:lineRule="auto"/>
      <w:jc w:val="left"/>
    </w:pPr>
    <w:rPr>
      <w:b/>
      <w:noProof/>
      <w:sz w:val="24"/>
    </w:rPr>
  </w:style>
  <w:style w:type="paragraph" w:styleId="2">
    <w:name w:val="toc 2"/>
    <w:basedOn w:val="a"/>
    <w:next w:val="a"/>
    <w:autoRedefine/>
    <w:uiPriority w:val="39"/>
    <w:unhideWhenUsed/>
    <w:rsid w:val="008243EA"/>
    <w:pPr>
      <w:ind w:leftChars="200" w:left="420"/>
    </w:pPr>
  </w:style>
  <w:style w:type="character" w:styleId="a3">
    <w:name w:val="Hyperlink"/>
    <w:basedOn w:val="a0"/>
    <w:uiPriority w:val="99"/>
    <w:unhideWhenUsed/>
    <w:rsid w:val="008243E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22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23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2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23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dongshujuan</dc:creator>
  <cp:lastModifiedBy>dongshujuan</cp:lastModifiedBy>
  <cp:revision>3</cp:revision>
  <dcterms:created xsi:type="dcterms:W3CDTF">2016-12-26T11:42:00Z</dcterms:created>
  <dcterms:modified xsi:type="dcterms:W3CDTF">2016-12-26T11:54:00Z</dcterms:modified>
</cp:coreProperties>
</file>